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Creación de un sistema wordpress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1.- Instala docker desktop versión 4.23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Instalamos docker y abrimos CMD como administrador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3251200"/>
            <wp:effectExtent b="0" l="0" r="0" t="0"/>
            <wp:docPr id="2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verificar que docker funcione con un hola mundo ejecutando: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docker  run hello-world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3289300"/>
            <wp:effectExtent b="0" l="0" r="0" t="0"/>
            <wp:docPr id="2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2.- Crea un contenedor de WORDPRESS con el fichero de configuración  que se adjunta. 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Se descarga el archivo proporcionado y se modifica poniendo la ruta correcta a la carpeta a utilizar. Tanto la carpeta para la base de datos como para wordpress.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Se cambia el nombre del usuario y se crean las carpetas mysql y wpdata en la carpeta a utilizar.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46500"/>
            <wp:effectExtent b="0" l="0" r="0" t="0"/>
            <wp:docPr id="2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Una vez se tiene todo creado y el documento </w:t>
      </w:r>
      <w:r w:rsidDel="00000000" w:rsidR="00000000" w:rsidRPr="00000000">
        <w:rPr>
          <w:i w:val="1"/>
          <w:u w:val="single"/>
          <w:rtl w:val="0"/>
        </w:rPr>
        <w:t xml:space="preserve">docker-compose.yml</w:t>
      </w:r>
      <w:r w:rsidDel="00000000" w:rsidR="00000000" w:rsidRPr="00000000">
        <w:rPr>
          <w:rtl w:val="0"/>
        </w:rPr>
        <w:t xml:space="preserve"> correctamente modificado se lanza el comando docker-compose up -d en el CMD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987259"/>
            <wp:effectExtent b="0" l="0" r="0" t="0"/>
            <wp:docPr id="3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872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Tras esto se lanza comando docker ps para ver que se han creado correctamente: 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745058"/>
            <wp:effectExtent b="0" l="0" r="0" t="0"/>
            <wp:docPr id="2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450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3.- Si la instalación tuvo éxito, tendrás un servicio docker con wordpress en la dirección localhost puerto 8000: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En el buscador web se pone localhost:8000 para acceder a nuestro wordpress y nos damos de alta y accedemos con nuestros credenciales: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60700"/>
            <wp:effectExtent b="0" l="0" r="0" t="0"/>
            <wp:docPr id="3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Al menos trabajaremos los siguiente: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b w:val="1"/>
          <w:sz w:val="26"/>
          <w:szCs w:val="26"/>
          <w:u w:val="none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Crea  contenido para el sitio web, con información permanente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como p ej.  la descripción de la empresa, política de privacidad, y cookies, la ubicación... como  páginas 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-304797</wp:posOffset>
            </wp:positionH>
            <wp:positionV relativeFrom="paragraph">
              <wp:posOffset>313576</wp:posOffset>
            </wp:positionV>
            <wp:extent cx="6134100" cy="2573167"/>
            <wp:effectExtent b="0" l="0" r="0" t="0"/>
            <wp:wrapSquare wrapText="bothSides" distB="114300" distT="114300" distL="114300" distR="114300"/>
            <wp:docPr id="3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257316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Se han creado varias páginas permanentes como muestra la imagen.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2857500"/>
            <wp:effectExtent b="0" l="0" r="0" t="0"/>
            <wp:docPr id="3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Esta es la página de inicio.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3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  <w:t xml:space="preserve">Esta es una de las páginas que hemos creado para el sitio web.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b w:val="1"/>
          <w:sz w:val="26"/>
          <w:szCs w:val="26"/>
          <w:u w:val="none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Crear entradas con información temporal como  noticias, eventos, </w:t>
      </w:r>
      <w:hyperlink r:id="rId16">
        <w:r w:rsidDel="00000000" w:rsidR="00000000" w:rsidRPr="00000000">
          <w:rPr>
            <w:b w:val="1"/>
            <w:sz w:val="26"/>
            <w:szCs w:val="26"/>
            <w:rtl w:val="0"/>
          </w:rPr>
          <w:t xml:space="preserve">avisos</w:t>
        </w:r>
      </w:hyperlink>
      <w:r w:rsidDel="00000000" w:rsidR="00000000" w:rsidRPr="00000000">
        <w:rPr>
          <w:b w:val="1"/>
          <w:sz w:val="26"/>
          <w:szCs w:val="26"/>
          <w:rtl w:val="0"/>
        </w:rPr>
        <w:t xml:space="preserve">…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-333372</wp:posOffset>
            </wp:positionH>
            <wp:positionV relativeFrom="paragraph">
              <wp:posOffset>552450</wp:posOffset>
            </wp:positionV>
            <wp:extent cx="6696075" cy="1372722"/>
            <wp:effectExtent b="0" l="0" r="0" t="0"/>
            <wp:wrapSquare wrapText="bothSides" distB="114300" distT="114300" distL="114300" distR="114300"/>
            <wp:docPr id="2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137272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Se han creado varias entradas como se muestra en la imagen.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2870200"/>
            <wp:effectExtent b="0" l="0" r="0" t="0"/>
            <wp:docPr id="3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Esta es la página de Blog en la que aparecerán las entradas (noticias, eventos, avisos, etc).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3060700"/>
            <wp:effectExtent b="0" l="0" r="0" t="0"/>
            <wp:docPr id="3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Esta es una de las etiquetas creadas.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b w:val="1"/>
          <w:sz w:val="26"/>
          <w:szCs w:val="26"/>
          <w:u w:val="none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Asigna categorías a las entradas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4050" cy="1431634"/>
            <wp:effectExtent b="0" l="0" r="0" t="0"/>
            <wp:docPr id="3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316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Se han creado distintas categorías y se les han asignado etiquetas a cada una de ellas.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b w:val="1"/>
          <w:sz w:val="26"/>
          <w:szCs w:val="26"/>
          <w:u w:val="none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Insertar un lector de RSS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En la sección de edición de wordpress se personaliza la página principal y se añade un widget lector de RSS de la siguiente forma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748338" cy="7153275"/>
            <wp:effectExtent b="0" l="0" r="0" t="0"/>
            <wp:docPr id="2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8338" cy="715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Se ha añadido un RSS del tiempo en España y aparecen los avisos en nuestra página principal.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70200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Para poder acceder al RSS de nuestra página primero debemos cambiar los ajustes de esta forma: 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6167025" cy="3216687"/>
            <wp:effectExtent b="0" l="0" r="0" t="0"/>
            <wp:docPr id="2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67025" cy="32166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Pondremos un botón en nuestra página con un link a localhost:8000\feed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16374"/>
            <wp:effectExtent b="0" l="0" r="0" t="0"/>
            <wp:docPr id="2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163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6248400" cy="3382062"/>
            <wp:effectExtent b="0" l="0" r="0" t="0"/>
            <wp:docPr id="3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3820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Cuando se cliquea aparece: 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03600"/>
            <wp:effectExtent b="0" l="0" r="0" t="0"/>
            <wp:docPr id="2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27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B">
    <w:pPr>
      <w:jc w:val="right"/>
      <w:rPr/>
    </w:pPr>
    <w:r w:rsidDel="00000000" w:rsidR="00000000" w:rsidRPr="00000000">
      <w:rPr>
        <w:rtl w:val="0"/>
      </w:rPr>
      <w:t xml:space="preserve">Página </w:t>
    </w: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22" Type="http://schemas.openxmlformats.org/officeDocument/2006/relationships/image" Target="media/image6.png"/><Relationship Id="rId21" Type="http://schemas.openxmlformats.org/officeDocument/2006/relationships/image" Target="media/image2.png"/><Relationship Id="rId24" Type="http://schemas.openxmlformats.org/officeDocument/2006/relationships/image" Target="media/image3.png"/><Relationship Id="rId23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26" Type="http://schemas.openxmlformats.org/officeDocument/2006/relationships/image" Target="media/image1.png"/><Relationship Id="rId25" Type="http://schemas.openxmlformats.org/officeDocument/2006/relationships/image" Target="media/image17.png"/><Relationship Id="rId27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7.png"/><Relationship Id="rId8" Type="http://schemas.openxmlformats.org/officeDocument/2006/relationships/image" Target="media/image5.png"/><Relationship Id="rId11" Type="http://schemas.openxmlformats.org/officeDocument/2006/relationships/image" Target="media/image8.png"/><Relationship Id="rId10" Type="http://schemas.openxmlformats.org/officeDocument/2006/relationships/image" Target="media/image14.png"/><Relationship Id="rId13" Type="http://schemas.openxmlformats.org/officeDocument/2006/relationships/image" Target="media/image13.png"/><Relationship Id="rId12" Type="http://schemas.openxmlformats.org/officeDocument/2006/relationships/image" Target="media/image18.png"/><Relationship Id="rId15" Type="http://schemas.openxmlformats.org/officeDocument/2006/relationships/image" Target="media/image10.png"/><Relationship Id="rId14" Type="http://schemas.openxmlformats.org/officeDocument/2006/relationships/image" Target="media/image16.png"/><Relationship Id="rId17" Type="http://schemas.openxmlformats.org/officeDocument/2006/relationships/image" Target="media/image11.png"/><Relationship Id="rId16" Type="http://schemas.openxmlformats.org/officeDocument/2006/relationships/hyperlink" Target="https://educacionadistancia.juntadeandalucia.es/centros/malaga/mod/forum/view.php?id=192577" TargetMode="External"/><Relationship Id="rId19" Type="http://schemas.openxmlformats.org/officeDocument/2006/relationships/image" Target="media/image15.png"/><Relationship Id="rId18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Y5Sy4vd0ZJD7wEwvvf8p3LM2K5g==">CgMxLjA4AHIhMWt0Vk1nQnRJQ01VZVhFdU11REh1aFV3RDNqNkgzaUph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